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vertAnchor="page" w:horzAnchor="margin" w:tblpY="667"/>
        <w:tblW w:w="7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687A0B" w:rsidRPr="00687A0B" w:rsidTr="00E57C7D">
        <w:trPr>
          <w:trHeight w:val="4001"/>
        </w:trPr>
        <w:tc>
          <w:tcPr>
            <w:tcW w:w="7669" w:type="dxa"/>
          </w:tcPr>
          <w:p w:rsidR="00CE449C" w:rsidRDefault="00CE449C" w:rsidP="009314D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2EA7CE"/>
                <w:sz w:val="48"/>
                <w:szCs w:val="48"/>
              </w:rPr>
              <w:t>I</w:t>
            </w:r>
            <w:r w:rsidR="00BA2E14">
              <w:rPr>
                <w:color w:val="2EA7CE"/>
                <w:sz w:val="48"/>
                <w:szCs w:val="48"/>
              </w:rPr>
              <w:t xml:space="preserve">zdelava </w:t>
            </w:r>
            <w:r w:rsidR="00AF57C1">
              <w:rPr>
                <w:color w:val="2EA7CE"/>
                <w:sz w:val="48"/>
                <w:szCs w:val="48"/>
              </w:rPr>
              <w:t xml:space="preserve">računovodskih pravil in pojasnila </w:t>
            </w:r>
            <w:r w:rsidR="00205F3E">
              <w:rPr>
                <w:color w:val="2EA7CE"/>
                <w:sz w:val="48"/>
                <w:szCs w:val="48"/>
              </w:rPr>
              <w:t>obračun</w:t>
            </w:r>
            <w:r w:rsidR="00F82F70">
              <w:rPr>
                <w:color w:val="2EA7CE"/>
                <w:sz w:val="48"/>
                <w:szCs w:val="48"/>
              </w:rPr>
              <w:t>a</w:t>
            </w:r>
            <w:r w:rsidR="00205F3E">
              <w:rPr>
                <w:color w:val="2EA7CE"/>
                <w:sz w:val="48"/>
                <w:szCs w:val="48"/>
              </w:rPr>
              <w:t xml:space="preserve"> DD</w:t>
            </w:r>
            <w:r w:rsidR="00AF57C1">
              <w:rPr>
                <w:color w:val="2EA7CE"/>
                <w:sz w:val="48"/>
                <w:szCs w:val="48"/>
              </w:rPr>
              <w:t>V v zdravstvu</w:t>
            </w:r>
          </w:p>
          <w:tbl>
            <w:tblPr>
              <w:tblpPr w:leftFromText="142" w:rightFromText="142" w:vertAnchor="text" w:horzAnchor="margin" w:tblpY="121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5"/>
            </w:tblGrid>
            <w:tr w:rsidR="00687A0B" w:rsidRPr="00687A0B" w:rsidTr="001779D8">
              <w:trPr>
                <w:trHeight w:val="1304"/>
              </w:trPr>
              <w:tc>
                <w:tcPr>
                  <w:tcW w:w="6945" w:type="dxa"/>
                </w:tcPr>
                <w:p w:rsidR="00BA2E14" w:rsidRPr="00ED5AAD" w:rsidRDefault="00AF61E9" w:rsidP="009314D5">
                  <w:pPr>
                    <w:pStyle w:val="lokacija"/>
                    <w:jc w:val="center"/>
                    <w:rPr>
                      <w:b/>
                    </w:rPr>
                  </w:pPr>
                  <w:r w:rsidRPr="00ED5AAD">
                    <w:rPr>
                      <w:b/>
                      <w:color w:val="FF0000"/>
                    </w:rPr>
                    <w:t xml:space="preserve">               </w:t>
                  </w:r>
                  <w:r w:rsidR="00ED5AAD" w:rsidRPr="00ED5AAD">
                    <w:rPr>
                      <w:b/>
                    </w:rPr>
                    <w:t>Hotel SLON, LJUBLJANA</w:t>
                  </w:r>
                </w:p>
                <w:p w:rsidR="00E57C7D" w:rsidRPr="00ED5AAD" w:rsidRDefault="00ED5AAD" w:rsidP="009314D5">
                  <w:pPr>
                    <w:pStyle w:val="lokacija"/>
                    <w:jc w:val="center"/>
                    <w:rPr>
                      <w:color w:val="FF0000"/>
                    </w:rPr>
                  </w:pPr>
                  <w:r w:rsidRPr="00ED5AAD">
                    <w:rPr>
                      <w:b/>
                    </w:rPr>
                    <w:t xml:space="preserve">        </w:t>
                  </w:r>
                  <w:r w:rsidR="00423C8B">
                    <w:rPr>
                      <w:b/>
                    </w:rPr>
                    <w:t xml:space="preserve">     </w:t>
                  </w:r>
                  <w:r w:rsidRPr="00ED5AAD">
                    <w:rPr>
                      <w:b/>
                    </w:rPr>
                    <w:t xml:space="preserve"> </w:t>
                  </w:r>
                  <w:r w:rsidR="00BA2E14" w:rsidRPr="00ED5AAD">
                    <w:rPr>
                      <w:b/>
                    </w:rPr>
                    <w:t>2</w:t>
                  </w:r>
                  <w:r w:rsidR="00634CC9" w:rsidRPr="00ED5AAD">
                    <w:rPr>
                      <w:b/>
                    </w:rPr>
                    <w:t>9</w:t>
                  </w:r>
                  <w:r w:rsidR="00BA2E14" w:rsidRPr="00ED5AAD">
                    <w:rPr>
                      <w:b/>
                    </w:rPr>
                    <w:t xml:space="preserve">. </w:t>
                  </w:r>
                  <w:r w:rsidR="00634CC9" w:rsidRPr="00ED5AAD">
                    <w:rPr>
                      <w:b/>
                    </w:rPr>
                    <w:t>november</w:t>
                  </w:r>
                  <w:r w:rsidR="00BA2E14" w:rsidRPr="00ED5AAD">
                    <w:rPr>
                      <w:b/>
                    </w:rPr>
                    <w:t xml:space="preserve"> 201</w:t>
                  </w:r>
                  <w:r w:rsidR="00D34744" w:rsidRPr="00ED5AAD">
                    <w:rPr>
                      <w:b/>
                    </w:rPr>
                    <w:t>8</w:t>
                  </w:r>
                </w:p>
              </w:tc>
            </w:tr>
          </w:tbl>
          <w:p w:rsidR="002954AB" w:rsidRPr="00687A0B" w:rsidRDefault="002954AB" w:rsidP="00E57C7D">
            <w:pPr>
              <w:rPr>
                <w:color w:val="FF0000"/>
                <w:sz w:val="48"/>
                <w:szCs w:val="48"/>
              </w:rPr>
            </w:pPr>
          </w:p>
        </w:tc>
      </w:tr>
    </w:tbl>
    <w:p w:rsidR="0011539A" w:rsidRDefault="0011539A"/>
    <w:p w:rsidR="00CA26C8" w:rsidRDefault="00CA26C8" w:rsidP="007B3BA1">
      <w:pPr>
        <w:pStyle w:val="lokacija"/>
      </w:pPr>
    </w:p>
    <w:tbl>
      <w:tblPr>
        <w:tblStyle w:val="Tabelamrea"/>
        <w:tblpPr w:leftFromText="142" w:rightFromText="142" w:vertAnchor="page" w:horzAnchor="margin" w:tblpY="4576"/>
        <w:tblOverlap w:val="nev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8029"/>
      </w:tblGrid>
      <w:tr w:rsidR="00BA2E14" w:rsidRPr="00CD3432" w:rsidTr="00AF61E9">
        <w:trPr>
          <w:trHeight w:val="192"/>
        </w:trPr>
        <w:tc>
          <w:tcPr>
            <w:tcW w:w="9389" w:type="dxa"/>
            <w:gridSpan w:val="2"/>
            <w:tcBorders>
              <w:bottom w:val="single" w:sz="6" w:space="0" w:color="2EA7CE"/>
            </w:tcBorders>
          </w:tcPr>
          <w:p w:rsidR="00BA2E14" w:rsidRPr="00293851" w:rsidRDefault="00BA2E14" w:rsidP="000B7947">
            <w:pPr>
              <w:pStyle w:val="NoParagraphStyle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293851">
              <w:rPr>
                <w:rFonts w:asciiTheme="minorHAnsi" w:hAnsiTheme="minorHAnsi"/>
                <w:color w:val="auto"/>
                <w:sz w:val="28"/>
                <w:szCs w:val="28"/>
              </w:rPr>
              <w:t>Program</w:t>
            </w:r>
            <w:r w:rsidR="00AF61E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61E9">
              <w:rPr>
                <w:rFonts w:asciiTheme="minorHAnsi" w:hAnsiTheme="minorHAnsi"/>
                <w:color w:val="auto"/>
                <w:sz w:val="28"/>
                <w:szCs w:val="28"/>
              </w:rPr>
              <w:t>posveta</w:t>
            </w:r>
            <w:proofErr w:type="spellEnd"/>
          </w:p>
        </w:tc>
      </w:tr>
      <w:tr w:rsidR="00BA2E14" w:rsidRPr="00CD3432" w:rsidTr="00AF61E9">
        <w:trPr>
          <w:trHeight w:val="133"/>
        </w:trPr>
        <w:tc>
          <w:tcPr>
            <w:tcW w:w="9389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BA2E14" w:rsidRPr="00437049" w:rsidRDefault="00D34744" w:rsidP="00CE449C">
            <w:pPr>
              <w:pStyle w:val="lokacija"/>
              <w:rPr>
                <w:rFonts w:asciiTheme="minorHAnsi" w:hAnsiTheme="minorHAnsi"/>
                <w:b/>
                <w:sz w:val="18"/>
                <w:szCs w:val="18"/>
              </w:rPr>
            </w:pPr>
            <w:r w:rsidRPr="00437049">
              <w:rPr>
                <w:rFonts w:asciiTheme="minorHAnsi" w:hAnsiTheme="minorHAnsi" w:cs="Cambria"/>
                <w:b/>
                <w:bCs/>
                <w:color w:val="2EA7CE"/>
                <w:sz w:val="22"/>
                <w:szCs w:val="22"/>
                <w:lang w:bidi="ar-YE"/>
              </w:rPr>
              <w:t>Četrtek</w:t>
            </w:r>
            <w:r w:rsidR="00BA2E14" w:rsidRPr="00437049">
              <w:rPr>
                <w:rFonts w:asciiTheme="minorHAnsi" w:hAnsiTheme="minorHAnsi" w:cs="Cambria"/>
                <w:b/>
                <w:bCs/>
                <w:color w:val="2EA7CE"/>
                <w:sz w:val="22"/>
                <w:szCs w:val="22"/>
                <w:lang w:bidi="ar-YE"/>
              </w:rPr>
              <w:t xml:space="preserve">, </w:t>
            </w:r>
            <w:r w:rsidR="008B0621" w:rsidRPr="00437049">
              <w:rPr>
                <w:b/>
                <w:color w:val="2EA7CE"/>
                <w:sz w:val="24"/>
                <w:szCs w:val="24"/>
              </w:rPr>
              <w:t xml:space="preserve"> 2</w:t>
            </w:r>
            <w:r w:rsidR="000D053C" w:rsidRPr="00437049">
              <w:rPr>
                <w:b/>
                <w:color w:val="2EA7CE"/>
                <w:sz w:val="24"/>
                <w:szCs w:val="24"/>
              </w:rPr>
              <w:t>9</w:t>
            </w:r>
            <w:r w:rsidR="00D42561" w:rsidRPr="00437049">
              <w:rPr>
                <w:b/>
                <w:color w:val="2EA7CE"/>
                <w:sz w:val="24"/>
                <w:szCs w:val="24"/>
              </w:rPr>
              <w:t>. 1</w:t>
            </w:r>
            <w:r w:rsidR="000D053C" w:rsidRPr="00437049">
              <w:rPr>
                <w:b/>
                <w:color w:val="2EA7CE"/>
                <w:sz w:val="24"/>
                <w:szCs w:val="24"/>
              </w:rPr>
              <w:t>1</w:t>
            </w:r>
            <w:r w:rsidR="00D42561" w:rsidRPr="00437049">
              <w:rPr>
                <w:b/>
                <w:color w:val="2EA7CE"/>
                <w:sz w:val="24"/>
                <w:szCs w:val="24"/>
              </w:rPr>
              <w:t>. 201</w:t>
            </w:r>
            <w:r w:rsidRPr="00437049">
              <w:rPr>
                <w:b/>
                <w:color w:val="2EA7CE"/>
                <w:sz w:val="24"/>
                <w:szCs w:val="24"/>
              </w:rPr>
              <w:t>8</w:t>
            </w:r>
          </w:p>
        </w:tc>
      </w:tr>
      <w:tr w:rsidR="00BA2E14" w:rsidRPr="00CD3432" w:rsidTr="00AF61E9">
        <w:trPr>
          <w:trHeight w:val="103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CD3432" w:rsidRDefault="00BA2E14" w:rsidP="00F55F2B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="00D42561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-9.</w:t>
            </w:r>
            <w:r w:rsidR="00D42561">
              <w:rPr>
                <w:b/>
                <w:sz w:val="18"/>
                <w:szCs w:val="18"/>
              </w:rPr>
              <w:t>0</w:t>
            </w:r>
            <w:r w:rsidR="00F55F2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CD3432" w:rsidRDefault="00BA2E14" w:rsidP="000B7947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Registracija</w:t>
            </w:r>
            <w:r w:rsidRPr="00CD3432">
              <w:rPr>
                <w:b/>
                <w:sz w:val="18"/>
                <w:szCs w:val="18"/>
              </w:rPr>
              <w:t xml:space="preserve"> udeležencev</w:t>
            </w:r>
          </w:p>
        </w:tc>
      </w:tr>
      <w:tr w:rsidR="00AB0FE8" w:rsidRPr="00CD3432" w:rsidTr="00AF61E9">
        <w:trPr>
          <w:trHeight w:val="208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AB0FE8" w:rsidRDefault="00AB0FE8" w:rsidP="00F55F2B">
            <w:pPr>
              <w:pStyle w:val="lokacija"/>
              <w:rPr>
                <w:b/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9.00-</w:t>
            </w:r>
            <w:r>
              <w:rPr>
                <w:b/>
                <w:sz w:val="18"/>
                <w:szCs w:val="18"/>
              </w:rPr>
              <w:t>9</w:t>
            </w:r>
            <w:r w:rsidRPr="00BA5F9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AB0FE8" w:rsidRDefault="00AB0FE8" w:rsidP="000B7947">
            <w:pPr>
              <w:pStyle w:val="lokacija"/>
              <w:rPr>
                <w:sz w:val="18"/>
                <w:szCs w:val="18"/>
              </w:rPr>
            </w:pPr>
            <w:r w:rsidRPr="00AB0FE8">
              <w:rPr>
                <w:sz w:val="18"/>
                <w:szCs w:val="18"/>
              </w:rPr>
              <w:t xml:space="preserve">Obravnava </w:t>
            </w:r>
            <w:r>
              <w:rPr>
                <w:sz w:val="18"/>
                <w:szCs w:val="18"/>
              </w:rPr>
              <w:t>Navodil v zvezi z razmejitvijo dejavnosti JZZ na javno službo in tržno dejavnost</w:t>
            </w:r>
          </w:p>
          <w:p w:rsidR="00AB0FE8" w:rsidRPr="00AB0FE8" w:rsidRDefault="00AB0FE8" w:rsidP="000B7947">
            <w:pPr>
              <w:pStyle w:val="lokacij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Mirko Stopar, Cvetka Rogač, Melita Žarn Tahirovič, Ministrstvo za zdravje</w:t>
            </w:r>
          </w:p>
        </w:tc>
      </w:tr>
      <w:tr w:rsidR="00205F3E" w:rsidRPr="00CD3432" w:rsidTr="00AF61E9">
        <w:trPr>
          <w:trHeight w:val="103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205F3E" w:rsidRPr="00BA5F93" w:rsidRDefault="00AB0FE8" w:rsidP="00205F3E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</w:t>
            </w:r>
            <w:r w:rsidR="00D42561" w:rsidRPr="00BA5F93">
              <w:rPr>
                <w:b/>
                <w:sz w:val="18"/>
                <w:szCs w:val="18"/>
              </w:rPr>
              <w:t xml:space="preserve"> - </w:t>
            </w:r>
            <w:r w:rsidR="00093530">
              <w:rPr>
                <w:b/>
                <w:sz w:val="18"/>
                <w:szCs w:val="18"/>
              </w:rPr>
              <w:t>9</w:t>
            </w:r>
            <w:r w:rsidR="00D42561" w:rsidRPr="00BA5F93">
              <w:rPr>
                <w:b/>
                <w:sz w:val="18"/>
                <w:szCs w:val="18"/>
              </w:rPr>
              <w:t>.</w:t>
            </w:r>
            <w:r w:rsidR="00093530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205F3E" w:rsidRPr="00BA5F93" w:rsidRDefault="00205F3E" w:rsidP="00F55F2B">
            <w:pPr>
              <w:pStyle w:val="lokacija"/>
              <w:rPr>
                <w:sz w:val="18"/>
                <w:szCs w:val="18"/>
              </w:rPr>
            </w:pPr>
            <w:r w:rsidRPr="00BA5F93">
              <w:rPr>
                <w:sz w:val="18"/>
                <w:szCs w:val="18"/>
              </w:rPr>
              <w:t>Razprava</w:t>
            </w:r>
          </w:p>
        </w:tc>
      </w:tr>
      <w:tr w:rsidR="00A44E63" w:rsidRPr="00CD3432" w:rsidTr="00AF61E9">
        <w:trPr>
          <w:trHeight w:val="312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A44E63" w:rsidRPr="00BA5F93" w:rsidRDefault="00093530" w:rsidP="00205F3E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  <w:r w:rsidR="00A44E63">
              <w:rPr>
                <w:b/>
                <w:sz w:val="18"/>
                <w:szCs w:val="18"/>
              </w:rPr>
              <w:t xml:space="preserve"> – 1</w:t>
            </w:r>
            <w:r w:rsidR="00AB0FE8">
              <w:rPr>
                <w:b/>
                <w:sz w:val="18"/>
                <w:szCs w:val="18"/>
              </w:rPr>
              <w:t>0</w:t>
            </w:r>
            <w:r w:rsidR="00A44E6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A44E63" w:rsidRDefault="00A44E63" w:rsidP="00F55F2B">
            <w:pPr>
              <w:pStyle w:val="lokacij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Predstavitev vzorcev Pravil JZZ o razporejanju PRIH/ODH po stroškovnih mestih s pravili o izvajanju tržne dejavnosti</w:t>
            </w:r>
          </w:p>
          <w:p w:rsidR="00A44E63" w:rsidRPr="00BA5F93" w:rsidRDefault="00A44E63" w:rsidP="00F55F2B">
            <w:pPr>
              <w:pStyle w:val="lokacij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Terezija Pinter Kamp</w:t>
            </w:r>
            <w:r w:rsidR="005C1B90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š, BOL CE, Tatjana Jevševar, ZDRZZ</w:t>
            </w:r>
          </w:p>
        </w:tc>
      </w:tr>
      <w:tr w:rsidR="00BA2E14" w:rsidRPr="00CD3432" w:rsidTr="00AF61E9">
        <w:trPr>
          <w:trHeight w:val="103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BA5F93" w:rsidRDefault="00164DFF" w:rsidP="00164DFF">
            <w:pPr>
              <w:pStyle w:val="lokacija"/>
              <w:rPr>
                <w:b/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1</w:t>
            </w:r>
            <w:r w:rsidR="00AB0FE8">
              <w:rPr>
                <w:b/>
                <w:sz w:val="18"/>
                <w:szCs w:val="18"/>
              </w:rPr>
              <w:t>0</w:t>
            </w:r>
            <w:r w:rsidR="00BA2E14" w:rsidRPr="00BA5F93">
              <w:rPr>
                <w:b/>
                <w:sz w:val="18"/>
                <w:szCs w:val="18"/>
              </w:rPr>
              <w:t>.</w:t>
            </w:r>
            <w:r w:rsidR="00093530">
              <w:rPr>
                <w:b/>
                <w:sz w:val="18"/>
                <w:szCs w:val="18"/>
              </w:rPr>
              <w:t>15</w:t>
            </w:r>
            <w:r w:rsidR="00AB0FE8">
              <w:rPr>
                <w:b/>
                <w:sz w:val="18"/>
                <w:szCs w:val="18"/>
              </w:rPr>
              <w:t xml:space="preserve"> </w:t>
            </w:r>
            <w:r w:rsidR="00BA2E14" w:rsidRPr="00BA5F93">
              <w:rPr>
                <w:b/>
                <w:sz w:val="18"/>
                <w:szCs w:val="18"/>
              </w:rPr>
              <w:t>-1</w:t>
            </w:r>
            <w:r w:rsidR="00093530">
              <w:rPr>
                <w:b/>
                <w:sz w:val="18"/>
                <w:szCs w:val="18"/>
              </w:rPr>
              <w:t>0</w:t>
            </w:r>
            <w:r w:rsidRPr="00BA5F93">
              <w:rPr>
                <w:b/>
                <w:sz w:val="18"/>
                <w:szCs w:val="18"/>
              </w:rPr>
              <w:t>.</w:t>
            </w:r>
            <w:r w:rsidR="0009353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093530" w:rsidRDefault="00AB0FE8" w:rsidP="000B7947">
            <w:pPr>
              <w:pStyle w:val="lokacija"/>
              <w:rPr>
                <w:sz w:val="18"/>
                <w:szCs w:val="18"/>
              </w:rPr>
            </w:pPr>
            <w:r w:rsidRPr="00093530">
              <w:rPr>
                <w:sz w:val="18"/>
                <w:szCs w:val="18"/>
              </w:rPr>
              <w:t xml:space="preserve">Razprava </w:t>
            </w:r>
          </w:p>
        </w:tc>
      </w:tr>
      <w:tr w:rsidR="00AB0FE8" w:rsidRPr="00CD3432" w:rsidTr="00AF61E9">
        <w:trPr>
          <w:trHeight w:val="96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AB0FE8" w:rsidRPr="00BA5F93" w:rsidRDefault="00093530" w:rsidP="00164DFF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11.00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AB0FE8" w:rsidRDefault="00AB0FE8" w:rsidP="000B7947">
            <w:pPr>
              <w:pStyle w:val="lokacija"/>
              <w:rPr>
                <w:b/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Odmor</w:t>
            </w:r>
          </w:p>
        </w:tc>
      </w:tr>
      <w:tr w:rsidR="00BA2E14" w:rsidRPr="00CD3432" w:rsidTr="00AF61E9">
        <w:trPr>
          <w:trHeight w:val="215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BA5F93" w:rsidRDefault="00164DFF" w:rsidP="00164DFF">
            <w:pPr>
              <w:pStyle w:val="lokacija"/>
              <w:rPr>
                <w:b/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1</w:t>
            </w:r>
            <w:r w:rsidR="00D42561" w:rsidRPr="00BA5F93">
              <w:rPr>
                <w:b/>
                <w:sz w:val="18"/>
                <w:szCs w:val="18"/>
              </w:rPr>
              <w:t>1</w:t>
            </w:r>
            <w:r w:rsidRPr="00BA5F93">
              <w:rPr>
                <w:b/>
                <w:sz w:val="18"/>
                <w:szCs w:val="18"/>
              </w:rPr>
              <w:t>.</w:t>
            </w:r>
            <w:r w:rsidR="00093530">
              <w:rPr>
                <w:b/>
                <w:sz w:val="18"/>
                <w:szCs w:val="18"/>
              </w:rPr>
              <w:t>0</w:t>
            </w:r>
            <w:r w:rsidRPr="00BA5F93">
              <w:rPr>
                <w:b/>
                <w:sz w:val="18"/>
                <w:szCs w:val="18"/>
              </w:rPr>
              <w:t>0</w:t>
            </w:r>
            <w:r w:rsidR="00BA2E14" w:rsidRPr="00BA5F93">
              <w:rPr>
                <w:b/>
                <w:sz w:val="18"/>
                <w:szCs w:val="18"/>
              </w:rPr>
              <w:t>-1</w:t>
            </w:r>
            <w:r w:rsidR="00093530">
              <w:rPr>
                <w:b/>
                <w:sz w:val="18"/>
                <w:szCs w:val="18"/>
              </w:rPr>
              <w:t>1</w:t>
            </w:r>
            <w:r w:rsidRPr="00BA5F93">
              <w:rPr>
                <w:b/>
                <w:sz w:val="18"/>
                <w:szCs w:val="18"/>
              </w:rPr>
              <w:t>.</w:t>
            </w:r>
            <w:r w:rsidR="0009353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164DFF" w:rsidRPr="00BA5F93" w:rsidRDefault="00A44E63" w:rsidP="00164D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Predstavitev vzorca Pravilnika o računovodstvu za JZZ</w:t>
            </w:r>
          </w:p>
          <w:p w:rsidR="00BA2E14" w:rsidRPr="00BA5F93" w:rsidRDefault="00A44E63" w:rsidP="00164DFF">
            <w:pPr>
              <w:pStyle w:val="lokacija"/>
              <w:rPr>
                <w:rFonts w:ascii="Cambria" w:hAnsi="Cambria" w:cs="Cambria"/>
                <w:b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Sonja Komel ZD NG, Erika Furlan BOL NG</w:t>
            </w:r>
          </w:p>
        </w:tc>
      </w:tr>
      <w:tr w:rsidR="00205F3E" w:rsidRPr="00CD3432" w:rsidTr="00AF61E9">
        <w:trPr>
          <w:trHeight w:val="111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205F3E" w:rsidRPr="00BA5F93" w:rsidRDefault="00D42561" w:rsidP="00205F3E">
            <w:pPr>
              <w:pStyle w:val="lokacija"/>
              <w:rPr>
                <w:b/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1</w:t>
            </w:r>
            <w:r w:rsidR="00093530">
              <w:rPr>
                <w:b/>
                <w:sz w:val="18"/>
                <w:szCs w:val="18"/>
              </w:rPr>
              <w:t>1</w:t>
            </w:r>
            <w:r w:rsidRPr="00BA5F93">
              <w:rPr>
                <w:b/>
                <w:sz w:val="18"/>
                <w:szCs w:val="18"/>
              </w:rPr>
              <w:t>.</w:t>
            </w:r>
            <w:r w:rsidR="00093530">
              <w:rPr>
                <w:b/>
                <w:sz w:val="18"/>
                <w:szCs w:val="18"/>
              </w:rPr>
              <w:t>30</w:t>
            </w:r>
            <w:r w:rsidR="00205F3E" w:rsidRPr="00BA5F93">
              <w:rPr>
                <w:b/>
                <w:sz w:val="18"/>
                <w:szCs w:val="18"/>
              </w:rPr>
              <w:t>-1</w:t>
            </w:r>
            <w:r w:rsidR="00093530">
              <w:rPr>
                <w:b/>
                <w:sz w:val="18"/>
                <w:szCs w:val="18"/>
              </w:rPr>
              <w:t>1</w:t>
            </w:r>
            <w:r w:rsidR="00205F3E" w:rsidRPr="00BA5F93">
              <w:rPr>
                <w:b/>
                <w:sz w:val="18"/>
                <w:szCs w:val="18"/>
              </w:rPr>
              <w:t>.</w:t>
            </w:r>
            <w:r w:rsidR="00093530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205F3E" w:rsidRPr="00BA5F93" w:rsidRDefault="00205F3E" w:rsidP="00164D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 w:rsidRPr="00BA5F93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Razprava</w:t>
            </w:r>
          </w:p>
        </w:tc>
      </w:tr>
      <w:tr w:rsidR="00093530" w:rsidRPr="00CD3432" w:rsidTr="00AF61E9">
        <w:trPr>
          <w:trHeight w:val="342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093530" w:rsidRPr="00BA5F93" w:rsidRDefault="00093530" w:rsidP="00205F3E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 – 12.30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093530" w:rsidRDefault="00093530" w:rsidP="00164D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P</w:t>
            </w:r>
            <w:r w:rsidR="008C0BB2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ojasnila </w:t>
            </w:r>
            <w:r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glede knjiženja stroškov amortizacije in usklajevanja sredstev v upravljanju JZZ</w:t>
            </w:r>
          </w:p>
          <w:p w:rsidR="00093530" w:rsidRPr="00BA5F93" w:rsidRDefault="00093530" w:rsidP="00164D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Vesna Milanovič,</w:t>
            </w:r>
            <w:r w:rsidR="00BB1665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 zaposlena na </w:t>
            </w:r>
            <w:r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Ministrstvo za finance</w:t>
            </w:r>
            <w:r w:rsidR="00423C8B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 RS</w:t>
            </w:r>
            <w:r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 </w:t>
            </w:r>
          </w:p>
        </w:tc>
      </w:tr>
      <w:tr w:rsidR="00BA2E14" w:rsidRPr="00CD3432" w:rsidTr="00AF61E9">
        <w:trPr>
          <w:trHeight w:val="222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651D19" w:rsidRDefault="00BA2E14" w:rsidP="00205F3E">
            <w:pPr>
              <w:pStyle w:val="lokacija"/>
              <w:rPr>
                <w:rFonts w:asciiTheme="minorHAnsi" w:hAnsiTheme="minorHAnsi"/>
                <w:b/>
                <w:sz w:val="18"/>
                <w:szCs w:val="18"/>
              </w:rPr>
            </w:pPr>
            <w:r w:rsidRPr="00651D1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44E6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651D19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D42561" w:rsidRPr="00651D1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207E1B" w:rsidRPr="00651D1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B926D7" w:rsidRPr="00651D19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="001439DA" w:rsidRPr="00651D19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  <w:r w:rsidR="00A44E63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1439DA" w:rsidRDefault="00A44E63" w:rsidP="00A44E63">
            <w:pPr>
              <w:pStyle w:val="NoParagraphStyle"/>
              <w:suppressAutoHyphens/>
              <w:spacing w:line="259" w:lineRule="auto"/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  <w:t>Obrazložitev sistema obračuna DDV v zdravstvu</w:t>
            </w:r>
          </w:p>
          <w:p w:rsidR="00A44E63" w:rsidRPr="00651D19" w:rsidRDefault="00A44E63" w:rsidP="00A44E63">
            <w:pPr>
              <w:pStyle w:val="NoParagraphStyle"/>
              <w:suppressAutoHyphens/>
              <w:spacing w:line="259" w:lineRule="auto"/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  <w:t>Mag. Nada Č</w:t>
            </w:r>
            <w:r w:rsidR="008D0961"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  <w:t xml:space="preserve">efarin, </w:t>
            </w:r>
            <w:r w:rsidR="00BB1665"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  <w:t xml:space="preserve">zaposlena na </w:t>
            </w:r>
            <w:r w:rsidR="008D0961"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  <w:t>MF, FURS</w:t>
            </w:r>
          </w:p>
        </w:tc>
      </w:tr>
      <w:tr w:rsidR="00437049" w:rsidRPr="00CD3432" w:rsidTr="00AF61E9">
        <w:trPr>
          <w:trHeight w:val="222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437049" w:rsidRPr="00651D19" w:rsidRDefault="00437049" w:rsidP="00205F3E">
            <w:pPr>
              <w:pStyle w:val="lokacija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14.00 – 14.15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437049" w:rsidRDefault="00727FD4" w:rsidP="00A44E63">
            <w:pPr>
              <w:pStyle w:val="NoParagraphStyle"/>
              <w:suppressAutoHyphens/>
              <w:spacing w:line="259" w:lineRule="auto"/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</w:pPr>
            <w:r w:rsidRPr="00BA5F93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Razprava</w:t>
            </w:r>
          </w:p>
        </w:tc>
      </w:tr>
      <w:tr w:rsidR="001439DA" w:rsidRPr="00CD3432" w:rsidTr="00AF61E9">
        <w:trPr>
          <w:trHeight w:val="111"/>
        </w:trPr>
        <w:tc>
          <w:tcPr>
            <w:tcW w:w="1360" w:type="dxa"/>
            <w:tcBorders>
              <w:top w:val="single" w:sz="6" w:space="0" w:color="2EA7CE"/>
              <w:bottom w:val="single" w:sz="6" w:space="0" w:color="2EA7CE"/>
            </w:tcBorders>
          </w:tcPr>
          <w:p w:rsidR="001439DA" w:rsidRPr="00CD3432" w:rsidRDefault="001439DA" w:rsidP="001439DA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14.15</w:t>
            </w:r>
          </w:p>
        </w:tc>
        <w:tc>
          <w:tcPr>
            <w:tcW w:w="8029" w:type="dxa"/>
            <w:tcBorders>
              <w:top w:val="single" w:sz="6" w:space="0" w:color="2EA7CE"/>
              <w:bottom w:val="single" w:sz="6" w:space="0" w:color="2EA7CE"/>
            </w:tcBorders>
          </w:tcPr>
          <w:p w:rsidR="001439DA" w:rsidRPr="00CD3432" w:rsidRDefault="001439DA" w:rsidP="001439DA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</w:pPr>
            <w:r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  <w:t>Zaključek</w:t>
            </w:r>
          </w:p>
        </w:tc>
      </w:tr>
      <w:tr w:rsidR="001439DA" w:rsidRPr="00CD3432" w:rsidTr="00AF61E9">
        <w:trPr>
          <w:trHeight w:val="1841"/>
        </w:trPr>
        <w:tc>
          <w:tcPr>
            <w:tcW w:w="9389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727FD4" w:rsidRPr="008C0BB2" w:rsidRDefault="00727FD4" w:rsidP="001439DA">
            <w:pPr>
              <w:rPr>
                <w:rFonts w:asciiTheme="minorHAnsi" w:hAnsiTheme="minorHAnsi" w:cs="Cambria"/>
                <w:bCs/>
                <w:sz w:val="18"/>
                <w:szCs w:val="18"/>
                <w:lang w:val="sk-SK"/>
              </w:rPr>
            </w:pPr>
          </w:p>
          <w:p w:rsidR="001439DA" w:rsidRPr="008C0BB2" w:rsidRDefault="001439DA" w:rsidP="001439D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BB2">
              <w:rPr>
                <w:rFonts w:asciiTheme="minorHAnsi" w:hAnsiTheme="minorHAnsi" w:cs="Cambria"/>
                <w:bCs/>
                <w:sz w:val="18"/>
                <w:szCs w:val="18"/>
                <w:lang w:val="sk-SK"/>
              </w:rPr>
              <w:t xml:space="preserve">Prijave </w:t>
            </w:r>
            <w:r w:rsidRPr="008C0BB2">
              <w:rPr>
                <w:rFonts w:asciiTheme="minorHAnsi" w:hAnsiTheme="minorHAnsi" w:cs="Cambria"/>
                <w:sz w:val="18"/>
                <w:szCs w:val="18"/>
                <w:lang w:val="sk-SK"/>
              </w:rPr>
              <w:t xml:space="preserve">sprejemamo </w:t>
            </w:r>
            <w:r w:rsidRPr="00423C8B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 xml:space="preserve">najkasneje </w:t>
            </w:r>
            <w:r w:rsidR="00437049" w:rsidRPr="00423C8B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 xml:space="preserve">do </w:t>
            </w:r>
            <w:r w:rsidRPr="00423C8B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>2</w:t>
            </w:r>
            <w:r w:rsidR="00437049" w:rsidRPr="00423C8B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>3</w:t>
            </w:r>
            <w:r w:rsidRPr="00423C8B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>. 1</w:t>
            </w:r>
            <w:r w:rsidR="00437049" w:rsidRPr="00423C8B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>1</w:t>
            </w:r>
            <w:r w:rsidRPr="00423C8B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>. 201</w:t>
            </w:r>
            <w:r w:rsidR="00D34744" w:rsidRPr="00423C8B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>8</w:t>
            </w:r>
            <w:r w:rsidRPr="008C0BB2">
              <w:rPr>
                <w:rFonts w:asciiTheme="minorHAnsi" w:hAnsiTheme="minorHAnsi" w:cs="Cambria"/>
                <w:sz w:val="18"/>
                <w:szCs w:val="18"/>
                <w:lang w:val="sk-SK"/>
              </w:rPr>
              <w:t xml:space="preserve"> oziroma do zapolnitve prostih mest na spetnem obrazcu </w:t>
            </w:r>
            <w:r w:rsidRPr="008C0BB2">
              <w:t xml:space="preserve"> </w:t>
            </w:r>
            <w:hyperlink r:id="rId6" w:history="1">
              <w:r w:rsidR="00437049" w:rsidRPr="008C0BB2">
                <w:rPr>
                  <w:rStyle w:val="Hiperpovezava"/>
                  <w:rFonts w:asciiTheme="minorHAnsi" w:hAnsiTheme="minorHAnsi" w:cs="Cambria"/>
                  <w:sz w:val="18"/>
                  <w:szCs w:val="18"/>
                  <w:lang w:val="sk-SK"/>
                </w:rPr>
                <w:t>http://www.zdrzz.si/Dogodki/Izdelava_računovods</w:t>
              </w:r>
              <w:bookmarkStart w:id="0" w:name="_GoBack"/>
              <w:bookmarkEnd w:id="0"/>
              <w:r w:rsidR="00437049" w:rsidRPr="008C0BB2">
                <w:rPr>
                  <w:rStyle w:val="Hiperpovezava"/>
                  <w:rFonts w:asciiTheme="minorHAnsi" w:hAnsiTheme="minorHAnsi" w:cs="Cambria"/>
                  <w:sz w:val="18"/>
                  <w:szCs w:val="18"/>
                  <w:lang w:val="sk-SK"/>
                </w:rPr>
                <w:t>kih pravil in_obracuna_DDV v zdravstvu</w:t>
              </w:r>
            </w:hyperlink>
            <w:r w:rsidRPr="008C0BB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1439DA" w:rsidRPr="008C0BB2" w:rsidRDefault="001439DA" w:rsidP="001439DA">
            <w:pPr>
              <w:rPr>
                <w:rFonts w:asciiTheme="minorHAnsi" w:hAnsiTheme="minorHAnsi" w:cs="Cambria"/>
                <w:sz w:val="18"/>
                <w:szCs w:val="18"/>
                <w:lang w:val="sk-SK"/>
              </w:rPr>
            </w:pPr>
          </w:p>
          <w:p w:rsidR="001439DA" w:rsidRPr="008C0BB2" w:rsidRDefault="001439DA" w:rsidP="001439DA">
            <w:pPr>
              <w:pStyle w:val="NoParagraphStyle"/>
              <w:suppressAutoHyphens/>
              <w:rPr>
                <w:rFonts w:ascii="Cambria" w:hAnsi="Cambria" w:cs="Cambria"/>
                <w:bCs/>
                <w:sz w:val="18"/>
                <w:szCs w:val="18"/>
                <w:lang w:val="sl-SI"/>
              </w:rPr>
            </w:pPr>
            <w:r w:rsidRPr="008C0BB2">
              <w:rPr>
                <w:rFonts w:ascii="Cambria" w:hAnsi="Cambria" w:cs="Cambria"/>
                <w:bCs/>
                <w:sz w:val="18"/>
                <w:szCs w:val="18"/>
                <w:lang w:val="sl-SI"/>
              </w:rPr>
              <w:t>Kotizacija, gradivo</w:t>
            </w:r>
          </w:p>
          <w:p w:rsidR="00AF61E9" w:rsidRPr="008C0BB2" w:rsidRDefault="001439DA" w:rsidP="00AF61E9">
            <w:pPr>
              <w:pStyle w:val="NoParagraphStyle"/>
              <w:suppressAutoHyphens/>
              <w:jc w:val="both"/>
              <w:rPr>
                <w:rFonts w:ascii="Cambria" w:hAnsi="Cambria" w:cs="Cambria"/>
                <w:color w:val="FF0000"/>
                <w:sz w:val="18"/>
                <w:szCs w:val="18"/>
                <w:lang w:val="sl-SI"/>
              </w:rPr>
            </w:pPr>
            <w:r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Kotizacij</w:t>
            </w:r>
            <w:r w:rsidR="00437049"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e</w:t>
            </w:r>
            <w:r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za posvet za člane Združenja </w:t>
            </w:r>
            <w:r w:rsidR="00437049"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ni. </w:t>
            </w:r>
            <w:r w:rsidR="009D4702"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Znesek kotizacije za </w:t>
            </w:r>
            <w:r w:rsidR="0034368F"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udeleženca s strani »</w:t>
            </w:r>
            <w:r w:rsidR="009D4702"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nečlan</w:t>
            </w:r>
            <w:r w:rsidR="00437049"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a</w:t>
            </w:r>
            <w:r w:rsidR="0034368F"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« združenja</w:t>
            </w:r>
            <w:r w:rsidR="009D4702"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znaša 100,00 EUR brez DDV.</w:t>
            </w:r>
            <w:r w:rsidR="00437049"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</w:t>
            </w:r>
            <w:r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Gradivo za srečanje </w:t>
            </w:r>
            <w:r w:rsidR="008C0BB2"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bo posredovano v e-obliki do 25. 11. 2018. P</w:t>
            </w:r>
            <w:r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otrdilo o udeležbi boste prejeli ob registraciji.</w:t>
            </w:r>
            <w:r w:rsidR="00AF61E9" w:rsidRPr="008C0BB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AF61E9" w:rsidRPr="008C0BB2" w:rsidRDefault="00AF61E9" w:rsidP="00AF61E9">
            <w:pPr>
              <w:pStyle w:val="NoParagraphStyle"/>
              <w:suppressAutoHyphens/>
              <w:jc w:val="both"/>
              <w:rPr>
                <w:rFonts w:ascii="Cambria" w:hAnsi="Cambria" w:cs="Cambria"/>
                <w:bCs/>
                <w:sz w:val="18"/>
                <w:szCs w:val="18"/>
                <w:lang w:val="sk-SK"/>
              </w:rPr>
            </w:pPr>
          </w:p>
          <w:p w:rsidR="00BA5F93" w:rsidRPr="008C0BB2" w:rsidRDefault="001439DA" w:rsidP="00AF61E9">
            <w:pPr>
              <w:pStyle w:val="NoParagraphStyle"/>
              <w:suppressAutoHyphens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 w:rsidRPr="008C0BB2">
              <w:rPr>
                <w:rFonts w:ascii="Cambria" w:hAnsi="Cambria" w:cs="Cambria"/>
                <w:bCs/>
                <w:sz w:val="18"/>
                <w:szCs w:val="18"/>
                <w:lang w:val="sk-SK"/>
              </w:rPr>
              <w:t xml:space="preserve">Dodatne informacije dobite pri moderatorki posveta Tatjani Jevševar, </w:t>
            </w:r>
            <w:r w:rsidRPr="008C0BB2">
              <w:rPr>
                <w:rFonts w:ascii="Cambria" w:hAnsi="Cambria" w:cs="Cambria"/>
                <w:sz w:val="18"/>
                <w:szCs w:val="18"/>
                <w:lang w:val="sk-SK"/>
              </w:rPr>
              <w:t xml:space="preserve">telefon: 0592 27 181, e-pošta: </w:t>
            </w:r>
            <w:hyperlink r:id="rId7" w:history="1">
              <w:r w:rsidRPr="008C0BB2">
                <w:rPr>
                  <w:rStyle w:val="Hiperpovezava"/>
                  <w:rFonts w:ascii="Cambria" w:hAnsi="Cambria" w:cs="Cambria"/>
                  <w:sz w:val="18"/>
                  <w:szCs w:val="18"/>
                  <w:lang w:val="sk-SK"/>
                </w:rPr>
                <w:t>tatjana.jevsevar@zdrzz.si</w:t>
              </w:r>
            </w:hyperlink>
            <w:r w:rsidRPr="008C0BB2">
              <w:rPr>
                <w:rFonts w:ascii="Cambria" w:hAnsi="Cambria" w:cs="Cambria"/>
                <w:sz w:val="18"/>
                <w:szCs w:val="18"/>
                <w:lang w:val="sk-SK"/>
              </w:rPr>
              <w:t>.</w:t>
            </w:r>
          </w:p>
        </w:tc>
      </w:tr>
      <w:tr w:rsidR="001439DA" w:rsidRPr="00CD3432" w:rsidTr="00AF61E9">
        <w:trPr>
          <w:trHeight w:val="96"/>
        </w:trPr>
        <w:tc>
          <w:tcPr>
            <w:tcW w:w="1360" w:type="dxa"/>
            <w:tcBorders>
              <w:top w:val="single" w:sz="6" w:space="0" w:color="2EA7CE"/>
              <w:bottom w:val="nil"/>
            </w:tcBorders>
          </w:tcPr>
          <w:p w:rsidR="001439DA" w:rsidRPr="00CD3432" w:rsidRDefault="001439DA" w:rsidP="001439DA">
            <w:pPr>
              <w:pStyle w:val="lokacija"/>
              <w:rPr>
                <w:sz w:val="18"/>
                <w:szCs w:val="18"/>
              </w:rPr>
            </w:pPr>
          </w:p>
        </w:tc>
        <w:tc>
          <w:tcPr>
            <w:tcW w:w="8029" w:type="dxa"/>
            <w:tcBorders>
              <w:top w:val="single" w:sz="6" w:space="0" w:color="2EA7CE"/>
              <w:bottom w:val="nil"/>
            </w:tcBorders>
          </w:tcPr>
          <w:p w:rsidR="001439DA" w:rsidRPr="00CD3432" w:rsidRDefault="001439DA" w:rsidP="001439DA">
            <w:pPr>
              <w:pStyle w:val="lokacija"/>
              <w:rPr>
                <w:sz w:val="18"/>
                <w:szCs w:val="18"/>
              </w:rPr>
            </w:pPr>
          </w:p>
        </w:tc>
      </w:tr>
    </w:tbl>
    <w:p w:rsidR="00B30E29" w:rsidRPr="00B30E29" w:rsidRDefault="00096C57" w:rsidP="007B3BA1">
      <w:pPr>
        <w:pStyle w:val="lokacija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-371475</wp:posOffset>
            </wp:positionH>
            <wp:positionV relativeFrom="page">
              <wp:posOffset>-1466850</wp:posOffset>
            </wp:positionV>
            <wp:extent cx="7953375" cy="114014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bilo-podlag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1140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E29" w:rsidRPr="00B30E29" w:rsidSect="001E6C9C">
      <w:headerReference w:type="default" r:id="rId9"/>
      <w:pgSz w:w="11906" w:h="16838"/>
      <w:pgMar w:top="1293" w:right="1486" w:bottom="1486" w:left="14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00" w:rsidRDefault="00727500" w:rsidP="0011539A">
      <w:pPr>
        <w:spacing w:line="240" w:lineRule="auto"/>
      </w:pPr>
      <w:r>
        <w:separator/>
      </w:r>
    </w:p>
  </w:endnote>
  <w:endnote w:type="continuationSeparator" w:id="0">
    <w:p w:rsidR="00727500" w:rsidRDefault="00727500" w:rsidP="0011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00" w:rsidRDefault="00727500" w:rsidP="0011539A">
      <w:pPr>
        <w:spacing w:line="240" w:lineRule="auto"/>
      </w:pPr>
      <w:r>
        <w:separator/>
      </w:r>
    </w:p>
  </w:footnote>
  <w:footnote w:type="continuationSeparator" w:id="0">
    <w:p w:rsidR="00727500" w:rsidRDefault="00727500" w:rsidP="0011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9A" w:rsidRDefault="0011539A">
    <w:pPr>
      <w:pStyle w:val="Glava"/>
      <w:rPr>
        <w:noProof/>
        <w:lang w:eastAsia="sl-SI"/>
      </w:rPr>
    </w:pPr>
  </w:p>
  <w:p w:rsidR="0011539A" w:rsidRDefault="0011539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86"/>
    <w:rsid w:val="0003157F"/>
    <w:rsid w:val="00032C3A"/>
    <w:rsid w:val="000444EB"/>
    <w:rsid w:val="00056B59"/>
    <w:rsid w:val="00093530"/>
    <w:rsid w:val="00096C57"/>
    <w:rsid w:val="000D053C"/>
    <w:rsid w:val="000F3EC9"/>
    <w:rsid w:val="0011539A"/>
    <w:rsid w:val="001439DA"/>
    <w:rsid w:val="00164DFF"/>
    <w:rsid w:val="00176F9C"/>
    <w:rsid w:val="001779D8"/>
    <w:rsid w:val="001876AE"/>
    <w:rsid w:val="001A7402"/>
    <w:rsid w:val="001C2558"/>
    <w:rsid w:val="001D7DF6"/>
    <w:rsid w:val="001E3FAE"/>
    <w:rsid w:val="001E6C9C"/>
    <w:rsid w:val="00205F3E"/>
    <w:rsid w:val="00207E1B"/>
    <w:rsid w:val="00212A8A"/>
    <w:rsid w:val="0026147C"/>
    <w:rsid w:val="002776D7"/>
    <w:rsid w:val="00293851"/>
    <w:rsid w:val="002954AB"/>
    <w:rsid w:val="00295BE1"/>
    <w:rsid w:val="00296BE2"/>
    <w:rsid w:val="002C23E1"/>
    <w:rsid w:val="0034368F"/>
    <w:rsid w:val="0035449D"/>
    <w:rsid w:val="003C0D78"/>
    <w:rsid w:val="003F047E"/>
    <w:rsid w:val="004017F1"/>
    <w:rsid w:val="00413E95"/>
    <w:rsid w:val="00422726"/>
    <w:rsid w:val="00423C8B"/>
    <w:rsid w:val="00437049"/>
    <w:rsid w:val="00450C83"/>
    <w:rsid w:val="004B5766"/>
    <w:rsid w:val="00501CC0"/>
    <w:rsid w:val="00545BED"/>
    <w:rsid w:val="00577A3D"/>
    <w:rsid w:val="005922FD"/>
    <w:rsid w:val="005C1B90"/>
    <w:rsid w:val="005E06DA"/>
    <w:rsid w:val="005F53F2"/>
    <w:rsid w:val="0060050F"/>
    <w:rsid w:val="00604713"/>
    <w:rsid w:val="00606262"/>
    <w:rsid w:val="00634CC9"/>
    <w:rsid w:val="00640ECD"/>
    <w:rsid w:val="00651D19"/>
    <w:rsid w:val="00687A0B"/>
    <w:rsid w:val="00697639"/>
    <w:rsid w:val="006A25DE"/>
    <w:rsid w:val="006C3741"/>
    <w:rsid w:val="00724C28"/>
    <w:rsid w:val="00727500"/>
    <w:rsid w:val="00727FD4"/>
    <w:rsid w:val="00743CD5"/>
    <w:rsid w:val="00776248"/>
    <w:rsid w:val="007B3BA1"/>
    <w:rsid w:val="007E1D48"/>
    <w:rsid w:val="008567EB"/>
    <w:rsid w:val="00891D48"/>
    <w:rsid w:val="008B0621"/>
    <w:rsid w:val="008C0BB2"/>
    <w:rsid w:val="008D0961"/>
    <w:rsid w:val="008D5831"/>
    <w:rsid w:val="0090359C"/>
    <w:rsid w:val="00914A2A"/>
    <w:rsid w:val="009314D5"/>
    <w:rsid w:val="00946594"/>
    <w:rsid w:val="00947381"/>
    <w:rsid w:val="00995D14"/>
    <w:rsid w:val="009D4702"/>
    <w:rsid w:val="00A22F07"/>
    <w:rsid w:val="00A41DD9"/>
    <w:rsid w:val="00A44E63"/>
    <w:rsid w:val="00A864AF"/>
    <w:rsid w:val="00A942F4"/>
    <w:rsid w:val="00AA105D"/>
    <w:rsid w:val="00AB065C"/>
    <w:rsid w:val="00AB0FE8"/>
    <w:rsid w:val="00AF44E6"/>
    <w:rsid w:val="00AF57C1"/>
    <w:rsid w:val="00AF61E9"/>
    <w:rsid w:val="00B30E29"/>
    <w:rsid w:val="00B343E0"/>
    <w:rsid w:val="00B926D7"/>
    <w:rsid w:val="00BA2E14"/>
    <w:rsid w:val="00BA5F93"/>
    <w:rsid w:val="00BB1665"/>
    <w:rsid w:val="00BF5945"/>
    <w:rsid w:val="00C22E00"/>
    <w:rsid w:val="00C86F64"/>
    <w:rsid w:val="00C94AA0"/>
    <w:rsid w:val="00CA26C8"/>
    <w:rsid w:val="00CA43F5"/>
    <w:rsid w:val="00CD3432"/>
    <w:rsid w:val="00CE449C"/>
    <w:rsid w:val="00D27D79"/>
    <w:rsid w:val="00D34744"/>
    <w:rsid w:val="00D42561"/>
    <w:rsid w:val="00D572A5"/>
    <w:rsid w:val="00D62300"/>
    <w:rsid w:val="00D85051"/>
    <w:rsid w:val="00D90BA0"/>
    <w:rsid w:val="00E00E9A"/>
    <w:rsid w:val="00E035FE"/>
    <w:rsid w:val="00E57C7D"/>
    <w:rsid w:val="00E93EEC"/>
    <w:rsid w:val="00ED5AAD"/>
    <w:rsid w:val="00F47D0F"/>
    <w:rsid w:val="00F55F2B"/>
    <w:rsid w:val="00F61A86"/>
    <w:rsid w:val="00F82F70"/>
    <w:rsid w:val="00F911B5"/>
    <w:rsid w:val="00FA452E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1C2493-2E29-4D8E-8E5F-E67759E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68"/>
        <w:szCs w:val="68"/>
        <w:lang w:val="sl-SI" w:eastAsia="en-US" w:bidi="ar-SA"/>
      </w:rPr>
    </w:rPrDefault>
    <w:pPrDefault>
      <w:pPr>
        <w:spacing w:line="7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D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okacija">
    <w:name w:val="lokacija"/>
    <w:link w:val="lokacijaChar"/>
    <w:qFormat/>
    <w:rsid w:val="00CA26C8"/>
    <w:pPr>
      <w:spacing w:line="240" w:lineRule="auto"/>
      <w:contextualSpacing/>
    </w:pPr>
    <w:rPr>
      <w:sz w:val="28"/>
      <w:szCs w:val="28"/>
    </w:rPr>
  </w:style>
  <w:style w:type="table" w:styleId="Tabelamrea">
    <w:name w:val="Table Grid"/>
    <w:basedOn w:val="Navadnatabela"/>
    <w:uiPriority w:val="39"/>
    <w:rsid w:val="00592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kacijaChar">
    <w:name w:val="lokacija Char"/>
    <w:basedOn w:val="Privzetapisavaodstavka"/>
    <w:link w:val="lokacija"/>
    <w:rsid w:val="00CA26C8"/>
    <w:rPr>
      <w:sz w:val="28"/>
      <w:szCs w:val="28"/>
    </w:rPr>
  </w:style>
  <w:style w:type="paragraph" w:customStyle="1" w:styleId="NoParagraphStyle">
    <w:name w:val="[No Paragraph Style]"/>
    <w:rsid w:val="00592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39A"/>
  </w:style>
  <w:style w:type="paragraph" w:styleId="Noga">
    <w:name w:val="footer"/>
    <w:basedOn w:val="Navaden"/>
    <w:link w:val="Nog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39A"/>
  </w:style>
  <w:style w:type="character" w:styleId="Hiperpovezava">
    <w:name w:val="Hyperlink"/>
    <w:basedOn w:val="Privzetapisavaodstavka"/>
    <w:uiPriority w:val="99"/>
    <w:unhideWhenUsed/>
    <w:rsid w:val="00D572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9BD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D34744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BA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91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tatjana.jevsevar@zdrzz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zz.si/Dogodki/Izdelava_ra&#269;unovodskih%20pravil%20in_obracuna_DDV%20v%20zdravstv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slov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maja.rebov@gmail.com</dc:creator>
  <cp:keywords/>
  <dc:description/>
  <cp:lastModifiedBy>Saška</cp:lastModifiedBy>
  <cp:revision>2</cp:revision>
  <cp:lastPrinted>2018-11-05T13:39:00Z</cp:lastPrinted>
  <dcterms:created xsi:type="dcterms:W3CDTF">2018-11-05T14:05:00Z</dcterms:created>
  <dcterms:modified xsi:type="dcterms:W3CDTF">2018-11-05T14:05:00Z</dcterms:modified>
</cp:coreProperties>
</file>